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B05FBB" w:rsidRPr="00B05FBB">
        <w:t>2001-KOL-BET-326 ALBÜM NUMARALI BINANIN HAMAM KISMININ DUŞ KABİNLERİNE AYRILMASI, SIVA, BOYA, SERAMİK KAPLAMA, ELEKTRİK VE MEKANİK TESİSAT BAKIM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181E3D"/>
    <w:rsid w:val="00234C6B"/>
    <w:rsid w:val="00283D35"/>
    <w:rsid w:val="00285630"/>
    <w:rsid w:val="00383344"/>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B1C1B"/>
    <w:rsid w:val="00AD6E58"/>
    <w:rsid w:val="00B05FBB"/>
    <w:rsid w:val="00C521D2"/>
    <w:rsid w:val="00D13755"/>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269</Words>
  <Characters>1534</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TANRIVERDİ (TOP.ATĞM.)(KKK)</cp:lastModifiedBy>
  <cp:revision>17</cp:revision>
  <dcterms:created xsi:type="dcterms:W3CDTF">2018-08-10T08:15:00Z</dcterms:created>
  <dcterms:modified xsi:type="dcterms:W3CDTF">2023-03-13T09:47:00Z</dcterms:modified>
</cp:coreProperties>
</file>